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6168F412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039B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175C2A" w:rsidRPr="00175C2A">
        <w:rPr>
          <w:rFonts w:ascii="Franklin Gothic Book" w:hAnsi="Franklin Gothic Book"/>
          <w:b/>
          <w:color w:val="000000" w:themeColor="text1"/>
          <w:sz w:val="32"/>
        </w:rPr>
        <w:t>Маркетинговая отчётность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337077F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E039B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B147C" w:rsidRPr="006809A3" w14:paraId="585E1710" w14:textId="77777777" w:rsidTr="00BC1538">
        <w:trPr>
          <w:trHeight w:val="121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90594" w14:textId="45188047" w:rsidR="00BB147C" w:rsidRPr="006B43C8" w:rsidRDefault="00175C2A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активности для отчёта</w:t>
            </w:r>
            <w:r w:rsidR="006D2CA3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7BB03" w14:textId="0C137920" w:rsidR="0074749A" w:rsidRPr="006B43C8" w:rsidRDefault="0074749A" w:rsidP="0074749A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B08C5" w:rsidRPr="006809A3" w14:paraId="4E903D7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57FE0101" w:rsidR="002B08C5" w:rsidRDefault="00175C2A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Даты активности</w:t>
            </w:r>
            <w:r w:rsidR="006D2CA3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802CD" w14:textId="580BD9DB" w:rsidR="002B08C5" w:rsidRPr="00E41A4C" w:rsidRDefault="002B08C5" w:rsidP="00EF7C3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46795BB4" w:rsidR="00E41A4C" w:rsidRPr="0074749A" w:rsidRDefault="00175C2A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Контрагент</w:t>
            </w:r>
            <w:r w:rsidR="006D2CA3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06BB7E71" w:rsidR="00B00E79" w:rsidRPr="00EF7C35" w:rsidRDefault="00B00E79" w:rsidP="0074749A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38BFE826" w:rsidR="00B00E79" w:rsidRPr="00B00E79" w:rsidRDefault="00175C2A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Наличие подтверждающих документов</w:t>
            </w:r>
            <w:r w:rsidR="006D2CA3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A83E9" w14:textId="77777777" w:rsidR="00175C2A" w:rsidRDefault="00814027" w:rsidP="00175C2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75C2A">
              <w:rPr>
                <w:rFonts w:ascii="Franklin Gothic Book" w:hAnsi="Franklin Gothic Book"/>
                <w:color w:val="000000" w:themeColor="text1"/>
              </w:rPr>
              <w:t>Да</w:t>
            </w:r>
          </w:p>
          <w:p w14:paraId="78A6CF2D" w14:textId="2E435FD5" w:rsidR="00BC1538" w:rsidRPr="00BC1538" w:rsidRDefault="00814027" w:rsidP="00175C2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75C2A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D366CC" w:rsidRPr="006809A3" w14:paraId="6578ABA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84587" w14:textId="07B46CAE" w:rsidR="00D366CC" w:rsidRPr="00BC1538" w:rsidRDefault="00175C2A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Какие документы нужны?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1F97" w14:textId="68BE4115" w:rsidR="00D366CC" w:rsidRPr="00B00E79" w:rsidRDefault="00D366CC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E0C47" w:rsidRPr="006809A3" w14:paraId="467CB60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6B93E" w14:textId="07426990" w:rsidR="00BE0C47" w:rsidRDefault="006D2CA3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 какому сроку необходима отчетность?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D4714" w14:textId="77777777" w:rsidR="00BE0C47" w:rsidRPr="00B00E79" w:rsidRDefault="00BE0C47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175C2A" w:rsidRPr="006809A3" w14:paraId="4CF0A9C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DE9F1" w14:textId="645F5C30" w:rsidR="00175C2A" w:rsidRDefault="00175C2A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Вид предоставляемой услуги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96E54" w14:textId="773B1E03" w:rsidR="00175C2A" w:rsidRDefault="00814027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48293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>
              <w:rPr>
                <w:rFonts w:ascii="Franklin Gothic Book" w:hAnsi="Franklin Gothic Book"/>
                <w:color w:val="000000" w:themeColor="text1"/>
              </w:rPr>
              <w:t xml:space="preserve"> Разработка </w:t>
            </w:r>
            <w:proofErr w:type="spellStart"/>
            <w:r w:rsidR="00175C2A">
              <w:rPr>
                <w:rFonts w:ascii="Franklin Gothic Book" w:hAnsi="Franklin Gothic Book"/>
                <w:color w:val="000000" w:themeColor="text1"/>
              </w:rPr>
              <w:t>лендингов</w:t>
            </w:r>
            <w:proofErr w:type="spellEnd"/>
          </w:p>
          <w:p w14:paraId="18A877C0" w14:textId="45FCADE5" w:rsidR="00175C2A" w:rsidRDefault="00814027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39384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>
              <w:rPr>
                <w:rFonts w:ascii="Franklin Gothic Book" w:hAnsi="Franklin Gothic Book"/>
                <w:color w:val="000000" w:themeColor="text1"/>
              </w:rPr>
              <w:t xml:space="preserve"> Контекстная реклама</w:t>
            </w:r>
          </w:p>
          <w:p w14:paraId="5A89B38D" w14:textId="2BA0626A" w:rsidR="00175C2A" w:rsidRPr="00175C2A" w:rsidRDefault="00814027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60485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75C2A">
              <w:rPr>
                <w:rFonts w:ascii="Franklin Gothic Book" w:hAnsi="Franklin Gothic Book"/>
                <w:color w:val="000000" w:themeColor="text1"/>
                <w:lang w:val="en-US"/>
              </w:rPr>
              <w:t>E</w:t>
            </w:r>
            <w:r w:rsidR="00175C2A" w:rsidRPr="00175C2A">
              <w:rPr>
                <w:rFonts w:ascii="Franklin Gothic Book" w:hAnsi="Franklin Gothic Book"/>
                <w:color w:val="000000" w:themeColor="text1"/>
              </w:rPr>
              <w:t>-</w:t>
            </w:r>
            <w:r w:rsidR="00175C2A">
              <w:rPr>
                <w:rFonts w:ascii="Franklin Gothic Book" w:hAnsi="Franklin Gothic Book"/>
                <w:color w:val="000000" w:themeColor="text1"/>
                <w:lang w:val="en-US"/>
              </w:rPr>
              <w:t>mail</w:t>
            </w:r>
            <w:r w:rsidR="00175C2A" w:rsidRPr="00175C2A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75C2A">
              <w:rPr>
                <w:rFonts w:ascii="Franklin Gothic Book" w:hAnsi="Franklin Gothic Book"/>
                <w:color w:val="000000" w:themeColor="text1"/>
              </w:rPr>
              <w:t>маркетинг</w:t>
            </w:r>
          </w:p>
          <w:p w14:paraId="3E22D408" w14:textId="6AEFC125" w:rsidR="00175C2A" w:rsidRPr="00175C2A" w:rsidRDefault="00814027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4606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75C2A">
              <w:rPr>
                <w:rFonts w:ascii="Franklin Gothic Book" w:hAnsi="Franklin Gothic Book"/>
                <w:color w:val="000000" w:themeColor="text1"/>
                <w:lang w:val="en-US"/>
              </w:rPr>
              <w:t>PR</w:t>
            </w:r>
            <w:r w:rsidR="00175C2A" w:rsidRPr="00175C2A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75C2A">
              <w:rPr>
                <w:rFonts w:ascii="Franklin Gothic Book" w:hAnsi="Franklin Gothic Book"/>
                <w:color w:val="000000" w:themeColor="text1"/>
              </w:rPr>
              <w:t>в Интернете и контент-маркетинг</w:t>
            </w:r>
          </w:p>
          <w:p w14:paraId="4F07EB04" w14:textId="4301ACF4" w:rsidR="00175C2A" w:rsidRDefault="00814027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30276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="00175C2A">
              <w:rPr>
                <w:rFonts w:ascii="Franklin Gothic Book" w:hAnsi="Franklin Gothic Book"/>
                <w:color w:val="000000" w:themeColor="text1"/>
              </w:rPr>
              <w:t>Таргетированная</w:t>
            </w:r>
            <w:proofErr w:type="spellEnd"/>
            <w:r w:rsidR="00175C2A">
              <w:rPr>
                <w:rFonts w:ascii="Franklin Gothic Book" w:hAnsi="Franklin Gothic Book"/>
                <w:color w:val="000000" w:themeColor="text1"/>
              </w:rPr>
              <w:t xml:space="preserve"> реклама в </w:t>
            </w:r>
            <w:proofErr w:type="spellStart"/>
            <w:r w:rsidR="00175C2A">
              <w:rPr>
                <w:rFonts w:ascii="Franklin Gothic Book" w:hAnsi="Franklin Gothic Book"/>
                <w:color w:val="000000" w:themeColor="text1"/>
              </w:rPr>
              <w:t>соцсетях</w:t>
            </w:r>
            <w:proofErr w:type="spellEnd"/>
          </w:p>
          <w:p w14:paraId="37479E7E" w14:textId="77777777" w:rsidR="00175C2A" w:rsidRDefault="00814027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35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>
              <w:rPr>
                <w:rFonts w:ascii="Franklin Gothic Book" w:hAnsi="Franklin Gothic Book"/>
                <w:color w:val="000000" w:themeColor="text1"/>
              </w:rPr>
              <w:t xml:space="preserve"> Баннерная реклама</w:t>
            </w:r>
          </w:p>
          <w:p w14:paraId="0314B858" w14:textId="5041354F" w:rsidR="00814027" w:rsidRPr="00B00E79" w:rsidRDefault="00814027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76972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Мероприятие</w:t>
            </w:r>
            <w:bookmarkStart w:id="0" w:name="_GoBack"/>
            <w:bookmarkEnd w:id="0"/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0C7E7" w14:textId="77777777" w:rsidR="00D355C7" w:rsidRDefault="00D355C7">
      <w:pPr>
        <w:spacing w:before="0" w:after="0"/>
      </w:pPr>
      <w:r>
        <w:separator/>
      </w:r>
    </w:p>
  </w:endnote>
  <w:endnote w:type="continuationSeparator" w:id="0">
    <w:p w14:paraId="0943A490" w14:textId="77777777" w:rsidR="00D355C7" w:rsidRDefault="00D355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FED30" w14:textId="77777777" w:rsidR="00D355C7" w:rsidRDefault="00D355C7">
      <w:pPr>
        <w:spacing w:before="0" w:after="0"/>
      </w:pPr>
      <w:r>
        <w:separator/>
      </w:r>
    </w:p>
  </w:footnote>
  <w:footnote w:type="continuationSeparator" w:id="0">
    <w:p w14:paraId="46CFE2B9" w14:textId="77777777" w:rsidR="00D355C7" w:rsidRDefault="00D355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0F68FC"/>
    <w:rsid w:val="001159C5"/>
    <w:rsid w:val="00175C2A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04AD4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6B43C8"/>
    <w:rsid w:val="006D2CA3"/>
    <w:rsid w:val="00702597"/>
    <w:rsid w:val="007307F8"/>
    <w:rsid w:val="0074749A"/>
    <w:rsid w:val="007801B9"/>
    <w:rsid w:val="007A7C04"/>
    <w:rsid w:val="007E300C"/>
    <w:rsid w:val="007F2355"/>
    <w:rsid w:val="00814027"/>
    <w:rsid w:val="008249AC"/>
    <w:rsid w:val="00880D85"/>
    <w:rsid w:val="008B4871"/>
    <w:rsid w:val="008E519F"/>
    <w:rsid w:val="00931FF6"/>
    <w:rsid w:val="009433F7"/>
    <w:rsid w:val="009769AF"/>
    <w:rsid w:val="009A58C1"/>
    <w:rsid w:val="009E65C9"/>
    <w:rsid w:val="00AB6D4A"/>
    <w:rsid w:val="00B00E79"/>
    <w:rsid w:val="00B56F3F"/>
    <w:rsid w:val="00BB147C"/>
    <w:rsid w:val="00BC1538"/>
    <w:rsid w:val="00BE0C47"/>
    <w:rsid w:val="00C05524"/>
    <w:rsid w:val="00C26E2B"/>
    <w:rsid w:val="00C959A5"/>
    <w:rsid w:val="00D074BA"/>
    <w:rsid w:val="00D355C7"/>
    <w:rsid w:val="00D366CC"/>
    <w:rsid w:val="00D85A1D"/>
    <w:rsid w:val="00DC3F32"/>
    <w:rsid w:val="00E039B6"/>
    <w:rsid w:val="00E41A4C"/>
    <w:rsid w:val="00E84003"/>
    <w:rsid w:val="00EE5C77"/>
    <w:rsid w:val="00EF50AB"/>
    <w:rsid w:val="00EF7C35"/>
    <w:rsid w:val="00F770D9"/>
    <w:rsid w:val="00FB692A"/>
    <w:rsid w:val="00FB790E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F50D4-E47D-48A1-804A-F3241E02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2023-02-06T13:18:00Z</dcterms:created>
  <dcterms:modified xsi:type="dcterms:W3CDTF">2023-02-06T13:18:00Z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